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5C744" w14:textId="7FDC1216" w:rsidR="00812904" w:rsidRPr="00E43BFE" w:rsidRDefault="00C52AE0" w:rsidP="00E43BFE">
      <w:pPr>
        <w:pStyle w:val="a3"/>
        <w:numPr>
          <w:ilvl w:val="0"/>
          <w:numId w:val="1"/>
        </w:numPr>
        <w:spacing w:line="276" w:lineRule="auto"/>
        <w:ind w:firstLineChars="0"/>
        <w:rPr>
          <w:sz w:val="24"/>
          <w:szCs w:val="28"/>
        </w:rPr>
      </w:pPr>
      <w:r w:rsidRPr="00E43BFE">
        <w:rPr>
          <w:rFonts w:hint="eastAsia"/>
          <w:sz w:val="24"/>
          <w:szCs w:val="28"/>
        </w:rPr>
        <w:t>打开</w:t>
      </w:r>
      <w:r w:rsidRPr="00E43BFE">
        <w:rPr>
          <w:sz w:val="24"/>
          <w:szCs w:val="28"/>
        </w:rPr>
        <w:t>俄罗斯联邦外交部领事信息门户网站</w:t>
      </w:r>
      <w:hyperlink r:id="rId7" w:history="1">
        <w:r w:rsidRPr="00E43BFE">
          <w:rPr>
            <w:rStyle w:val="a4"/>
            <w:sz w:val="24"/>
            <w:szCs w:val="28"/>
          </w:rPr>
          <w:t>https://electronic-visa.kdmid.ru/index.html</w:t>
        </w:r>
      </w:hyperlink>
    </w:p>
    <w:p w14:paraId="266CE834" w14:textId="30B67748" w:rsidR="00C52AE0" w:rsidRDefault="00C52AE0" w:rsidP="00E43BFE">
      <w:pPr>
        <w:pStyle w:val="a3"/>
        <w:numPr>
          <w:ilvl w:val="0"/>
          <w:numId w:val="1"/>
        </w:numPr>
        <w:spacing w:line="276" w:lineRule="auto"/>
        <w:ind w:firstLineChars="0"/>
        <w:rPr>
          <w:sz w:val="24"/>
          <w:szCs w:val="28"/>
        </w:rPr>
      </w:pPr>
      <w:r w:rsidRPr="00E43BFE">
        <w:rPr>
          <w:rFonts w:hint="eastAsia"/>
          <w:sz w:val="24"/>
          <w:szCs w:val="28"/>
        </w:rPr>
        <w:t>使用邮箱注册账号，注册完成后点击邮箱收到的链接激活账户</w:t>
      </w:r>
      <w:r w:rsidR="0054112F">
        <w:rPr>
          <w:rFonts w:hint="eastAsia"/>
          <w:sz w:val="24"/>
          <w:szCs w:val="28"/>
        </w:rPr>
        <w:t>（建议不要使用校内邮箱）</w:t>
      </w:r>
    </w:p>
    <w:p w14:paraId="2B407446" w14:textId="1B621AAA" w:rsidR="00275983" w:rsidRPr="00B44F05" w:rsidRDefault="00275983" w:rsidP="00275983">
      <w:pPr>
        <w:pStyle w:val="a3"/>
        <w:spacing w:line="276" w:lineRule="auto"/>
        <w:ind w:left="360" w:firstLineChars="0" w:firstLine="0"/>
        <w:rPr>
          <w:sz w:val="24"/>
          <w:szCs w:val="28"/>
        </w:rPr>
      </w:pPr>
      <w:r w:rsidRPr="00B44F05">
        <w:rPr>
          <w:rFonts w:hint="eastAsia"/>
          <w:sz w:val="24"/>
          <w:szCs w:val="28"/>
          <w:highlight w:val="yellow"/>
        </w:rPr>
        <w:t>要在英文或俄文语言下注册，否则会显示系统错误</w:t>
      </w:r>
    </w:p>
    <w:p w14:paraId="57734DD1" w14:textId="4537E762" w:rsidR="00C52AE0" w:rsidRPr="00E43BFE" w:rsidRDefault="00C52AE0" w:rsidP="00E43BFE">
      <w:pPr>
        <w:pStyle w:val="a3"/>
        <w:numPr>
          <w:ilvl w:val="0"/>
          <w:numId w:val="1"/>
        </w:numPr>
        <w:spacing w:line="276" w:lineRule="auto"/>
        <w:ind w:firstLineChars="0"/>
        <w:rPr>
          <w:sz w:val="24"/>
          <w:szCs w:val="28"/>
        </w:rPr>
      </w:pPr>
      <w:r w:rsidRPr="00E43BFE">
        <w:rPr>
          <w:rFonts w:hint="eastAsia"/>
          <w:sz w:val="24"/>
          <w:szCs w:val="28"/>
        </w:rPr>
        <w:t>使用账号登陆进入官网，填写电子签证申请表，得到电子签证申请表识别号</w:t>
      </w:r>
      <w:r w:rsidR="007369F6">
        <w:rPr>
          <w:rFonts w:hint="eastAsia"/>
          <w:sz w:val="24"/>
          <w:szCs w:val="28"/>
        </w:rPr>
        <w:t>（一定要留存）</w:t>
      </w:r>
    </w:p>
    <w:p w14:paraId="7D62EC47" w14:textId="035F8F7B" w:rsidR="00C52AE0" w:rsidRPr="00E43BFE" w:rsidRDefault="00C52AE0" w:rsidP="00E43BFE">
      <w:pPr>
        <w:pStyle w:val="a3"/>
        <w:numPr>
          <w:ilvl w:val="0"/>
          <w:numId w:val="1"/>
        </w:numPr>
        <w:spacing w:line="276" w:lineRule="auto"/>
        <w:ind w:firstLineChars="0"/>
        <w:rPr>
          <w:sz w:val="24"/>
          <w:szCs w:val="28"/>
        </w:rPr>
      </w:pPr>
      <w:proofErr w:type="gramStart"/>
      <w:r w:rsidRPr="00E43BFE">
        <w:rPr>
          <w:rFonts w:hint="eastAsia"/>
          <w:sz w:val="24"/>
          <w:szCs w:val="28"/>
        </w:rPr>
        <w:t>按照官网提示</w:t>
      </w:r>
      <w:proofErr w:type="gramEnd"/>
      <w:r w:rsidRPr="00E43BFE">
        <w:rPr>
          <w:rFonts w:hint="eastAsia"/>
          <w:sz w:val="24"/>
          <w:szCs w:val="28"/>
        </w:rPr>
        <w:t>上</w:t>
      </w:r>
      <w:proofErr w:type="gramStart"/>
      <w:r w:rsidRPr="00E43BFE">
        <w:rPr>
          <w:rFonts w:hint="eastAsia"/>
          <w:sz w:val="24"/>
          <w:szCs w:val="28"/>
        </w:rPr>
        <w:t>传个</w:t>
      </w:r>
      <w:proofErr w:type="gramEnd"/>
      <w:r w:rsidRPr="00E43BFE">
        <w:rPr>
          <w:rFonts w:hint="eastAsia"/>
          <w:sz w:val="24"/>
          <w:szCs w:val="28"/>
        </w:rPr>
        <w:t>人</w:t>
      </w:r>
      <w:r w:rsidR="007908C7" w:rsidRPr="00E43BFE">
        <w:rPr>
          <w:rFonts w:hint="eastAsia"/>
          <w:sz w:val="24"/>
          <w:szCs w:val="28"/>
        </w:rPr>
        <w:t>和护照信息以及访问目的等信息（注意：如果中途需要保存已经填好的信息，</w:t>
      </w:r>
      <w:r w:rsidR="0076065D" w:rsidRPr="00E43BFE">
        <w:rPr>
          <w:rFonts w:hint="eastAsia"/>
          <w:sz w:val="24"/>
          <w:szCs w:val="28"/>
        </w:rPr>
        <w:t>需</w:t>
      </w:r>
      <w:r w:rsidR="007908C7" w:rsidRPr="00E43BFE">
        <w:rPr>
          <w:rFonts w:hint="eastAsia"/>
          <w:sz w:val="24"/>
          <w:szCs w:val="28"/>
        </w:rPr>
        <w:t>要</w:t>
      </w:r>
      <w:r w:rsidR="0076065D" w:rsidRPr="00E43BFE">
        <w:rPr>
          <w:rFonts w:hint="eastAsia"/>
          <w:sz w:val="24"/>
          <w:szCs w:val="28"/>
        </w:rPr>
        <w:t>将截至到本页目前带*号的信息全部填完，不然下次打开会保存失败需要重新</w:t>
      </w:r>
      <w:proofErr w:type="gramStart"/>
      <w:r w:rsidR="0076065D" w:rsidRPr="00E43BFE">
        <w:rPr>
          <w:rFonts w:hint="eastAsia"/>
          <w:sz w:val="24"/>
          <w:szCs w:val="28"/>
        </w:rPr>
        <w:t>填之</w:t>
      </w:r>
      <w:proofErr w:type="gramEnd"/>
      <w:r w:rsidR="0076065D" w:rsidRPr="00E43BFE">
        <w:rPr>
          <w:rFonts w:hint="eastAsia"/>
          <w:sz w:val="24"/>
          <w:szCs w:val="28"/>
        </w:rPr>
        <w:t>前的信息，最好是一次性填完</w:t>
      </w:r>
      <w:r w:rsidR="007908C7" w:rsidRPr="00E43BFE">
        <w:rPr>
          <w:rFonts w:hint="eastAsia"/>
          <w:sz w:val="24"/>
          <w:szCs w:val="28"/>
        </w:rPr>
        <w:t>）</w:t>
      </w:r>
    </w:p>
    <w:p w14:paraId="49111821" w14:textId="278CBCA0" w:rsidR="007908C7" w:rsidRPr="00E43BFE" w:rsidRDefault="007908C7" w:rsidP="00E43BFE">
      <w:pPr>
        <w:pStyle w:val="a3"/>
        <w:numPr>
          <w:ilvl w:val="0"/>
          <w:numId w:val="1"/>
        </w:numPr>
        <w:spacing w:line="276" w:lineRule="auto"/>
        <w:ind w:firstLineChars="0"/>
        <w:rPr>
          <w:sz w:val="24"/>
          <w:szCs w:val="28"/>
        </w:rPr>
      </w:pPr>
      <w:r w:rsidRPr="00E43BFE">
        <w:rPr>
          <w:rFonts w:hint="eastAsia"/>
          <w:sz w:val="24"/>
          <w:szCs w:val="28"/>
        </w:rPr>
        <w:t>填好信息之后上传</w:t>
      </w:r>
      <w:r w:rsidR="0076065D" w:rsidRPr="00E43BFE">
        <w:rPr>
          <w:rFonts w:hint="eastAsia"/>
          <w:sz w:val="24"/>
          <w:szCs w:val="28"/>
        </w:rPr>
        <w:t>即会</w:t>
      </w:r>
      <w:r w:rsidRPr="00E43BFE">
        <w:rPr>
          <w:rFonts w:hint="eastAsia"/>
          <w:sz w:val="24"/>
          <w:szCs w:val="28"/>
        </w:rPr>
        <w:t>进入付款界面，</w:t>
      </w:r>
      <w:r w:rsidR="0076065D" w:rsidRPr="00E43BFE">
        <w:rPr>
          <w:rFonts w:hint="eastAsia"/>
          <w:sz w:val="24"/>
          <w:szCs w:val="28"/>
        </w:rPr>
        <w:t>然后</w:t>
      </w:r>
      <w:r w:rsidRPr="00E43BFE">
        <w:rPr>
          <w:rFonts w:hint="eastAsia"/>
          <w:sz w:val="24"/>
          <w:szCs w:val="28"/>
        </w:rPr>
        <w:t>可以选择Union Pay银联支付</w:t>
      </w:r>
    </w:p>
    <w:p w14:paraId="0F648A4B" w14:textId="124679F2" w:rsidR="00346AF8" w:rsidRDefault="00346AF8" w:rsidP="00E43BFE">
      <w:pPr>
        <w:pStyle w:val="a3"/>
        <w:numPr>
          <w:ilvl w:val="0"/>
          <w:numId w:val="1"/>
        </w:numPr>
        <w:spacing w:line="276" w:lineRule="auto"/>
        <w:ind w:firstLineChars="0"/>
        <w:rPr>
          <w:sz w:val="24"/>
          <w:szCs w:val="28"/>
        </w:rPr>
      </w:pPr>
      <w:r w:rsidRPr="00E43BFE">
        <w:rPr>
          <w:rFonts w:hint="eastAsia"/>
          <w:sz w:val="24"/>
          <w:szCs w:val="28"/>
        </w:rPr>
        <w:t>支付完成后可以在网站个人账户界面跟踪查询申请的处理状态：</w:t>
      </w:r>
      <w:r w:rsidRPr="00E43BFE">
        <w:rPr>
          <w:sz w:val="24"/>
          <w:szCs w:val="28"/>
        </w:rPr>
        <w:t>”Application is being processed</w:t>
      </w:r>
      <w:proofErr w:type="gramStart"/>
      <w:r w:rsidRPr="00E43BFE">
        <w:rPr>
          <w:sz w:val="24"/>
          <w:szCs w:val="28"/>
        </w:rPr>
        <w:t>”</w:t>
      </w:r>
      <w:proofErr w:type="gramEnd"/>
      <w:r w:rsidRPr="00E43BFE">
        <w:rPr>
          <w:rFonts w:hint="eastAsia"/>
          <w:sz w:val="24"/>
          <w:szCs w:val="28"/>
        </w:rPr>
        <w:t xml:space="preserve"> </w:t>
      </w:r>
      <w:r w:rsidRPr="00E43BFE">
        <w:rPr>
          <w:sz w:val="24"/>
          <w:szCs w:val="28"/>
        </w:rPr>
        <w:t>表示正在处理申请</w:t>
      </w:r>
      <w:r w:rsidRPr="00E43BFE">
        <w:rPr>
          <w:rFonts w:hint="eastAsia"/>
          <w:sz w:val="24"/>
          <w:szCs w:val="28"/>
        </w:rPr>
        <w:t>; 官方给出的处理时间一般是4自然日。如果状态变更为</w:t>
      </w:r>
      <w:proofErr w:type="gramStart"/>
      <w:r w:rsidRPr="00E43BFE">
        <w:rPr>
          <w:sz w:val="24"/>
          <w:szCs w:val="28"/>
        </w:rPr>
        <w:t>”</w:t>
      </w:r>
      <w:proofErr w:type="gramEnd"/>
      <w:r w:rsidRPr="00E43BFE">
        <w:rPr>
          <w:sz w:val="24"/>
          <w:szCs w:val="28"/>
        </w:rPr>
        <w:t>Correction required”</w:t>
      </w:r>
      <w:r w:rsidRPr="00E43BFE">
        <w:rPr>
          <w:rFonts w:hint="eastAsia"/>
          <w:sz w:val="24"/>
          <w:szCs w:val="28"/>
        </w:rPr>
        <w:t>说明信息有误需要在10日之内免费更正，然后重新提交申请。状态变更为</w:t>
      </w:r>
      <w:proofErr w:type="gramStart"/>
      <w:r w:rsidRPr="00E43BFE">
        <w:rPr>
          <w:sz w:val="24"/>
          <w:szCs w:val="28"/>
        </w:rPr>
        <w:t>”</w:t>
      </w:r>
      <w:proofErr w:type="gramEnd"/>
      <w:r w:rsidRPr="00E43BFE">
        <w:rPr>
          <w:sz w:val="24"/>
          <w:szCs w:val="28"/>
        </w:rPr>
        <w:t>Approved”</w:t>
      </w:r>
      <w:r w:rsidRPr="00E43BFE">
        <w:rPr>
          <w:rFonts w:hint="eastAsia"/>
          <w:sz w:val="24"/>
          <w:szCs w:val="28"/>
        </w:rPr>
        <w:t>即说明电子签证申请成功。</w:t>
      </w:r>
    </w:p>
    <w:p w14:paraId="34C0EEF0" w14:textId="64CB64FE" w:rsidR="00275983" w:rsidRDefault="00275983" w:rsidP="00275983">
      <w:pPr>
        <w:spacing w:line="276" w:lineRule="auto"/>
        <w:rPr>
          <w:sz w:val="24"/>
          <w:szCs w:val="28"/>
        </w:rPr>
      </w:pPr>
    </w:p>
    <w:p w14:paraId="69EE5497" w14:textId="08E5D1D9" w:rsidR="00275983" w:rsidRDefault="00275983" w:rsidP="00275983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所需信息</w:t>
      </w:r>
    </w:p>
    <w:p w14:paraId="73B01712" w14:textId="4025B516" w:rsidR="00275983" w:rsidRDefault="00275983" w:rsidP="00275983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.</w:t>
      </w:r>
      <w:r>
        <w:rPr>
          <w:rFonts w:hint="eastAsia"/>
          <w:sz w:val="24"/>
          <w:szCs w:val="28"/>
        </w:rPr>
        <w:t>照片电子版</w:t>
      </w:r>
    </w:p>
    <w:p w14:paraId="01A0DAEC" w14:textId="05B2A2BA" w:rsidR="00275983" w:rsidRDefault="00275983" w:rsidP="00275983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2</w:t>
      </w:r>
      <w:r>
        <w:rPr>
          <w:sz w:val="24"/>
          <w:szCs w:val="28"/>
        </w:rPr>
        <w:t>.</w:t>
      </w:r>
      <w:r>
        <w:rPr>
          <w:rFonts w:hint="eastAsia"/>
          <w:sz w:val="24"/>
          <w:szCs w:val="28"/>
        </w:rPr>
        <w:t xml:space="preserve">护照类型： </w:t>
      </w:r>
      <w:r w:rsidR="00871DF8">
        <w:rPr>
          <w:rFonts w:hint="eastAsia"/>
          <w:sz w:val="24"/>
          <w:szCs w:val="28"/>
        </w:rPr>
        <w:t>公务普通护照</w:t>
      </w:r>
      <w:r>
        <w:rPr>
          <w:rFonts w:hint="eastAsia"/>
          <w:sz w:val="24"/>
          <w:szCs w:val="28"/>
        </w:rPr>
        <w:t>passport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for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public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affairs</w:t>
      </w:r>
      <w:r w:rsidR="00871DF8">
        <w:rPr>
          <w:sz w:val="24"/>
          <w:szCs w:val="28"/>
        </w:rPr>
        <w:t xml:space="preserve"> </w:t>
      </w:r>
      <w:r w:rsidR="00871DF8">
        <w:rPr>
          <w:rFonts w:hint="eastAsia"/>
          <w:sz w:val="24"/>
          <w:szCs w:val="28"/>
        </w:rPr>
        <w:t>（教师持有）</w:t>
      </w:r>
    </w:p>
    <w:p w14:paraId="2F0F4918" w14:textId="262A218B" w:rsidR="00871DF8" w:rsidRDefault="00871DF8" w:rsidP="00275983">
      <w:pPr>
        <w:spacing w:line="276" w:lineRule="auto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</w:t>
      </w:r>
      <w:r>
        <w:rPr>
          <w:rFonts w:hint="eastAsia"/>
          <w:sz w:val="24"/>
          <w:szCs w:val="28"/>
        </w:rPr>
        <w:t>公务护照 service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passport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（校领导持有</w:t>
      </w:r>
      <w:bookmarkStart w:id="0" w:name="_GoBack"/>
      <w:bookmarkEnd w:id="0"/>
      <w:r>
        <w:rPr>
          <w:rFonts w:hint="eastAsia"/>
          <w:sz w:val="24"/>
          <w:szCs w:val="28"/>
        </w:rPr>
        <w:t>）</w:t>
      </w:r>
    </w:p>
    <w:p w14:paraId="37853EEB" w14:textId="0065021C" w:rsidR="00275983" w:rsidRDefault="00275983" w:rsidP="00275983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3</w:t>
      </w:r>
      <w:r>
        <w:rPr>
          <w:sz w:val="24"/>
          <w:szCs w:val="28"/>
        </w:rPr>
        <w:t>.</w:t>
      </w:r>
      <w:r>
        <w:rPr>
          <w:rFonts w:hint="eastAsia"/>
          <w:sz w:val="24"/>
          <w:szCs w:val="28"/>
        </w:rPr>
        <w:t>因公护照扫描件：因公出访系统—我的证照查看</w:t>
      </w:r>
    </w:p>
    <w:p w14:paraId="3E0EAEC9" w14:textId="480F173E" w:rsidR="00275983" w:rsidRDefault="00275983" w:rsidP="00275983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4</w:t>
      </w:r>
      <w:r>
        <w:rPr>
          <w:sz w:val="24"/>
          <w:szCs w:val="28"/>
        </w:rPr>
        <w:t>.</w:t>
      </w:r>
      <w:r>
        <w:rPr>
          <w:rFonts w:hint="eastAsia"/>
          <w:sz w:val="24"/>
          <w:szCs w:val="28"/>
        </w:rPr>
        <w:t>签发机关：M</w:t>
      </w:r>
      <w:r>
        <w:rPr>
          <w:sz w:val="24"/>
          <w:szCs w:val="28"/>
        </w:rPr>
        <w:t>FA</w:t>
      </w:r>
    </w:p>
    <w:p w14:paraId="05FB7F37" w14:textId="2C8895A5" w:rsidR="00275983" w:rsidRDefault="00275983" w:rsidP="00275983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5</w:t>
      </w:r>
      <w:r>
        <w:rPr>
          <w:sz w:val="24"/>
          <w:szCs w:val="28"/>
        </w:rPr>
        <w:t>.</w:t>
      </w:r>
      <w:r w:rsidR="009C6FE8">
        <w:rPr>
          <w:rFonts w:hint="eastAsia"/>
          <w:sz w:val="24"/>
          <w:szCs w:val="28"/>
        </w:rPr>
        <w:t>出访类型：business</w:t>
      </w:r>
      <w:r w:rsidR="009C6FE8">
        <w:rPr>
          <w:sz w:val="24"/>
          <w:szCs w:val="28"/>
        </w:rPr>
        <w:t xml:space="preserve"> </w:t>
      </w:r>
      <w:r w:rsidR="009C6FE8">
        <w:rPr>
          <w:rFonts w:hint="eastAsia"/>
          <w:sz w:val="24"/>
          <w:szCs w:val="28"/>
        </w:rPr>
        <w:t>visit</w:t>
      </w:r>
    </w:p>
    <w:p w14:paraId="0EE199E2" w14:textId="4C3423C3" w:rsidR="009C6FE8" w:rsidRPr="00F716F8" w:rsidRDefault="009C6FE8" w:rsidP="00275983">
      <w:pPr>
        <w:spacing w:line="276" w:lineRule="auto"/>
        <w:rPr>
          <w:sz w:val="24"/>
          <w:szCs w:val="28"/>
        </w:rPr>
      </w:pPr>
      <w:r w:rsidRPr="00F716F8">
        <w:rPr>
          <w:rFonts w:hint="eastAsia"/>
          <w:sz w:val="24"/>
          <w:szCs w:val="28"/>
        </w:rPr>
        <w:t>6</w:t>
      </w:r>
      <w:r w:rsidRPr="00F716F8">
        <w:rPr>
          <w:sz w:val="24"/>
          <w:szCs w:val="28"/>
        </w:rPr>
        <w:t>.</w:t>
      </w:r>
      <w:r w:rsidRPr="00F716F8">
        <w:rPr>
          <w:rFonts w:hint="eastAsia"/>
          <w:sz w:val="24"/>
          <w:szCs w:val="28"/>
        </w:rPr>
        <w:t>出访目的：</w:t>
      </w:r>
    </w:p>
    <w:p w14:paraId="499B8164" w14:textId="77777777" w:rsidR="00C5770B" w:rsidRDefault="00C5770B" w:rsidP="00275983">
      <w:pPr>
        <w:spacing w:line="276" w:lineRule="auto"/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</w:pPr>
    </w:p>
    <w:p w14:paraId="0E271CDF" w14:textId="02D827C4" w:rsidR="009C6FE8" w:rsidRPr="00871DF8" w:rsidRDefault="009C6FE8" w:rsidP="00275983">
      <w:pPr>
        <w:spacing w:line="276" w:lineRule="auto"/>
        <w:rPr>
          <w:rFonts w:ascii="Helvetica" w:hAnsi="Helvetica" w:cs="Helvetica"/>
          <w:spacing w:val="4"/>
          <w:szCs w:val="21"/>
          <w:shd w:val="clear" w:color="auto" w:fill="FFFFFF"/>
        </w:rPr>
      </w:pPr>
      <w:r w:rsidRPr="00871DF8">
        <w:rPr>
          <w:sz w:val="24"/>
          <w:szCs w:val="28"/>
        </w:rPr>
        <w:t>7.</w:t>
      </w:r>
      <w:r w:rsidRPr="00871DF8">
        <w:rPr>
          <w:rFonts w:hint="eastAsia"/>
          <w:sz w:val="24"/>
          <w:szCs w:val="28"/>
        </w:rPr>
        <w:t>出访机构：</w:t>
      </w:r>
      <w:r w:rsidR="00871DF8" w:rsidRPr="00871DF8">
        <w:rPr>
          <w:rFonts w:ascii="Helvetica" w:hAnsi="Helvetica" w:cs="Helvetica"/>
          <w:spacing w:val="4"/>
          <w:szCs w:val="21"/>
          <w:shd w:val="clear" w:color="auto" w:fill="FFFFFF"/>
        </w:rPr>
        <w:t xml:space="preserve"> </w:t>
      </w:r>
    </w:p>
    <w:p w14:paraId="79BF1FD2" w14:textId="14602CAC" w:rsidR="009C6FE8" w:rsidRPr="00871DF8" w:rsidRDefault="009C6FE8" w:rsidP="00275983">
      <w:pPr>
        <w:spacing w:line="276" w:lineRule="auto"/>
        <w:rPr>
          <w:sz w:val="24"/>
          <w:szCs w:val="28"/>
        </w:rPr>
      </w:pPr>
      <w:r w:rsidRPr="00871DF8">
        <w:rPr>
          <w:rFonts w:hint="eastAsia"/>
          <w:sz w:val="24"/>
          <w:szCs w:val="28"/>
        </w:rPr>
        <w:t xml:space="preserve"> 地址：</w:t>
      </w:r>
    </w:p>
    <w:p w14:paraId="7B24B92C" w14:textId="397A4207" w:rsidR="009C6FE8" w:rsidRPr="00871DF8" w:rsidRDefault="009C6FE8" w:rsidP="00275983">
      <w:pPr>
        <w:spacing w:line="276" w:lineRule="auto"/>
        <w:rPr>
          <w:sz w:val="24"/>
          <w:szCs w:val="28"/>
        </w:rPr>
      </w:pPr>
      <w:r w:rsidRPr="00871DF8">
        <w:rPr>
          <w:rFonts w:hint="eastAsia"/>
          <w:sz w:val="24"/>
          <w:szCs w:val="28"/>
        </w:rPr>
        <w:t xml:space="preserve"> 电话：</w:t>
      </w:r>
    </w:p>
    <w:p w14:paraId="2F251425" w14:textId="2243C663" w:rsidR="009C6FE8" w:rsidRPr="00871DF8" w:rsidRDefault="009C6FE8" w:rsidP="00275983">
      <w:pPr>
        <w:spacing w:line="276" w:lineRule="auto"/>
        <w:rPr>
          <w:sz w:val="24"/>
          <w:szCs w:val="28"/>
        </w:rPr>
      </w:pPr>
      <w:r w:rsidRPr="00871DF8">
        <w:rPr>
          <w:rFonts w:hint="eastAsia"/>
          <w:sz w:val="24"/>
          <w:szCs w:val="28"/>
        </w:rPr>
        <w:t>8</w:t>
      </w:r>
      <w:r w:rsidRPr="00871DF8">
        <w:rPr>
          <w:sz w:val="24"/>
          <w:szCs w:val="28"/>
        </w:rPr>
        <w:t>.</w:t>
      </w:r>
      <w:r w:rsidRPr="00871DF8">
        <w:rPr>
          <w:rFonts w:hint="eastAsia"/>
          <w:sz w:val="24"/>
          <w:szCs w:val="28"/>
        </w:rPr>
        <w:t>住宿地址：</w:t>
      </w:r>
    </w:p>
    <w:p w14:paraId="7166AA6D" w14:textId="36E7040F" w:rsidR="009C6FE8" w:rsidRPr="00871DF8" w:rsidRDefault="009C6FE8" w:rsidP="00275983">
      <w:pPr>
        <w:spacing w:line="276" w:lineRule="auto"/>
        <w:rPr>
          <w:sz w:val="24"/>
          <w:szCs w:val="28"/>
        </w:rPr>
      </w:pPr>
      <w:r w:rsidRPr="00871DF8">
        <w:rPr>
          <w:rFonts w:hint="eastAsia"/>
          <w:sz w:val="24"/>
          <w:szCs w:val="28"/>
        </w:rPr>
        <w:t xml:space="preserve"> 酒店名称：</w:t>
      </w:r>
      <w:r w:rsidR="00871DF8" w:rsidRPr="00871DF8">
        <w:rPr>
          <w:sz w:val="24"/>
          <w:szCs w:val="28"/>
        </w:rPr>
        <w:t xml:space="preserve"> </w:t>
      </w:r>
    </w:p>
    <w:p w14:paraId="7E8A28CD" w14:textId="4EC62DEA" w:rsidR="009C6FE8" w:rsidRPr="00871DF8" w:rsidRDefault="009C6FE8" w:rsidP="00275983">
      <w:pPr>
        <w:spacing w:line="276" w:lineRule="auto"/>
        <w:rPr>
          <w:sz w:val="24"/>
          <w:szCs w:val="28"/>
        </w:rPr>
      </w:pPr>
      <w:r w:rsidRPr="00871DF8">
        <w:rPr>
          <w:rFonts w:hint="eastAsia"/>
          <w:sz w:val="24"/>
          <w:szCs w:val="28"/>
        </w:rPr>
        <w:t xml:space="preserve"> </w:t>
      </w:r>
      <w:r w:rsidR="0054112F" w:rsidRPr="00871DF8">
        <w:rPr>
          <w:sz w:val="24"/>
          <w:szCs w:val="28"/>
        </w:rPr>
        <w:t xml:space="preserve"> </w:t>
      </w:r>
      <w:r w:rsidRPr="00871DF8">
        <w:rPr>
          <w:rFonts w:hint="eastAsia"/>
          <w:sz w:val="24"/>
          <w:szCs w:val="28"/>
        </w:rPr>
        <w:t>地址：</w:t>
      </w:r>
      <w:r w:rsidR="00871DF8" w:rsidRPr="00871DF8">
        <w:rPr>
          <w:sz w:val="24"/>
          <w:szCs w:val="28"/>
        </w:rPr>
        <w:t xml:space="preserve"> </w:t>
      </w:r>
    </w:p>
    <w:p w14:paraId="1F0E2CA3" w14:textId="532F587F" w:rsidR="009C6FE8" w:rsidRPr="00871DF8" w:rsidRDefault="009C6FE8" w:rsidP="0054112F">
      <w:pPr>
        <w:spacing w:line="276" w:lineRule="auto"/>
        <w:ind w:firstLineChars="100" w:firstLine="240"/>
        <w:rPr>
          <w:sz w:val="24"/>
          <w:szCs w:val="28"/>
        </w:rPr>
      </w:pPr>
      <w:r w:rsidRPr="00871DF8">
        <w:rPr>
          <w:rFonts w:hint="eastAsia"/>
          <w:sz w:val="24"/>
          <w:szCs w:val="28"/>
        </w:rPr>
        <w:t>电话：</w:t>
      </w:r>
      <w:r w:rsidR="00871DF8" w:rsidRPr="00871DF8">
        <w:rPr>
          <w:sz w:val="24"/>
          <w:szCs w:val="28"/>
        </w:rPr>
        <w:t xml:space="preserve"> </w:t>
      </w:r>
    </w:p>
    <w:p w14:paraId="2D788973" w14:textId="52F75CB0" w:rsidR="00AB2BE7" w:rsidRDefault="00AB2BE7" w:rsidP="00AB2BE7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9</w:t>
      </w:r>
      <w:r>
        <w:rPr>
          <w:sz w:val="24"/>
          <w:szCs w:val="28"/>
        </w:rPr>
        <w:t>.</w:t>
      </w:r>
      <w:r>
        <w:rPr>
          <w:rFonts w:hint="eastAsia"/>
          <w:sz w:val="24"/>
          <w:szCs w:val="28"/>
        </w:rPr>
        <w:t>近三年的出访记录</w:t>
      </w:r>
      <w:r w:rsidR="00C5770B">
        <w:rPr>
          <w:rFonts w:hint="eastAsia"/>
          <w:sz w:val="24"/>
          <w:szCs w:val="28"/>
        </w:rPr>
        <w:t>：</w:t>
      </w:r>
    </w:p>
    <w:p w14:paraId="76ABB61C" w14:textId="77777777" w:rsidR="00343CAF" w:rsidRDefault="00343CAF" w:rsidP="00AB2BE7">
      <w:pPr>
        <w:spacing w:line="276" w:lineRule="auto"/>
        <w:rPr>
          <w:sz w:val="24"/>
          <w:szCs w:val="28"/>
        </w:rPr>
      </w:pPr>
    </w:p>
    <w:p w14:paraId="7497B2E4" w14:textId="506C0978" w:rsidR="00AB2BE7" w:rsidRDefault="00AB2BE7" w:rsidP="00AB2BE7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0.</w:t>
      </w:r>
      <w:r>
        <w:rPr>
          <w:rFonts w:hint="eastAsia"/>
          <w:sz w:val="24"/>
          <w:szCs w:val="28"/>
        </w:rPr>
        <w:t>家庭成员信息：配偶、父亲、母亲</w:t>
      </w:r>
      <w:r w:rsidR="00177FC8">
        <w:rPr>
          <w:rFonts w:hint="eastAsia"/>
          <w:sz w:val="24"/>
          <w:szCs w:val="28"/>
        </w:rPr>
        <w:t>(姓名、出生地、出生日期)</w:t>
      </w:r>
    </w:p>
    <w:p w14:paraId="771D08DF" w14:textId="77777777" w:rsidR="00415DD1" w:rsidRDefault="00415DD1" w:rsidP="00AB2BE7">
      <w:pPr>
        <w:spacing w:line="276" w:lineRule="auto"/>
        <w:rPr>
          <w:sz w:val="24"/>
          <w:szCs w:val="28"/>
        </w:rPr>
      </w:pPr>
    </w:p>
    <w:p w14:paraId="17246315" w14:textId="4135E851" w:rsidR="00AB2BE7" w:rsidRDefault="00177FC8" w:rsidP="00AB2BE7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1.</w:t>
      </w:r>
      <w:r>
        <w:rPr>
          <w:rFonts w:hint="eastAsia"/>
          <w:sz w:val="24"/>
          <w:szCs w:val="28"/>
        </w:rPr>
        <w:t>家庭住址及联系电话</w:t>
      </w:r>
    </w:p>
    <w:p w14:paraId="2D476434" w14:textId="77777777" w:rsidR="00F716F8" w:rsidRDefault="00F716F8" w:rsidP="00AB2BE7">
      <w:pPr>
        <w:spacing w:line="276" w:lineRule="auto"/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</w:pPr>
    </w:p>
    <w:p w14:paraId="31E6ED1E" w14:textId="3E35B401" w:rsidR="00177FC8" w:rsidRDefault="00177FC8" w:rsidP="00AB2BE7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2.</w:t>
      </w:r>
      <w:r>
        <w:rPr>
          <w:rFonts w:hint="eastAsia"/>
          <w:sz w:val="24"/>
          <w:szCs w:val="28"/>
        </w:rPr>
        <w:t>工作单位、地址、电话、邮箱</w:t>
      </w:r>
    </w:p>
    <w:p w14:paraId="4420ECDF" w14:textId="50D902BD" w:rsidR="00C5770B" w:rsidRDefault="00C5770B" w:rsidP="00AB2BE7">
      <w:pPr>
        <w:spacing w:line="276" w:lineRule="auto"/>
        <w:rPr>
          <w:sz w:val="24"/>
          <w:szCs w:val="28"/>
        </w:rPr>
      </w:pPr>
    </w:p>
    <w:p w14:paraId="3B64D0BB" w14:textId="2E24D503" w:rsidR="00177FC8" w:rsidRDefault="00177FC8" w:rsidP="00AB2BE7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3.教育经历</w:t>
      </w:r>
      <w:r w:rsidR="0004739F">
        <w:rPr>
          <w:rFonts w:hint="eastAsia"/>
          <w:sz w:val="24"/>
          <w:szCs w:val="28"/>
        </w:rPr>
        <w:t>：学校名称和地址</w:t>
      </w:r>
    </w:p>
    <w:p w14:paraId="6F674CAD" w14:textId="5EA89DB3" w:rsidR="00767917" w:rsidRPr="00767917" w:rsidRDefault="00767917" w:rsidP="00AB2BE7">
      <w:pPr>
        <w:spacing w:line="276" w:lineRule="auto"/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</w:pPr>
    </w:p>
    <w:sectPr w:rsidR="00767917" w:rsidRPr="00767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C43FF" w14:textId="77777777" w:rsidR="00535D8B" w:rsidRDefault="00535D8B" w:rsidP="004F230A">
      <w:r>
        <w:separator/>
      </w:r>
    </w:p>
  </w:endnote>
  <w:endnote w:type="continuationSeparator" w:id="0">
    <w:p w14:paraId="25450048" w14:textId="77777777" w:rsidR="00535D8B" w:rsidRDefault="00535D8B" w:rsidP="004F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FE37D" w14:textId="77777777" w:rsidR="00535D8B" w:rsidRDefault="00535D8B" w:rsidP="004F230A">
      <w:r>
        <w:separator/>
      </w:r>
    </w:p>
  </w:footnote>
  <w:footnote w:type="continuationSeparator" w:id="0">
    <w:p w14:paraId="28052FCA" w14:textId="77777777" w:rsidR="00535D8B" w:rsidRDefault="00535D8B" w:rsidP="004F2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035F4"/>
    <w:multiLevelType w:val="hybridMultilevel"/>
    <w:tmpl w:val="0E2060B8"/>
    <w:lvl w:ilvl="0" w:tplc="5D620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E0"/>
    <w:rsid w:val="0004739F"/>
    <w:rsid w:val="000E109C"/>
    <w:rsid w:val="00177FC8"/>
    <w:rsid w:val="00275983"/>
    <w:rsid w:val="00343CAF"/>
    <w:rsid w:val="00346AF8"/>
    <w:rsid w:val="00415DD1"/>
    <w:rsid w:val="004F230A"/>
    <w:rsid w:val="004F2669"/>
    <w:rsid w:val="004F333E"/>
    <w:rsid w:val="0050637F"/>
    <w:rsid w:val="00535D8B"/>
    <w:rsid w:val="0054112F"/>
    <w:rsid w:val="00593D56"/>
    <w:rsid w:val="006C0E92"/>
    <w:rsid w:val="007369F6"/>
    <w:rsid w:val="0076065D"/>
    <w:rsid w:val="00767917"/>
    <w:rsid w:val="00767CAF"/>
    <w:rsid w:val="007908C7"/>
    <w:rsid w:val="007F31FB"/>
    <w:rsid w:val="00812904"/>
    <w:rsid w:val="0086715B"/>
    <w:rsid w:val="00871DF8"/>
    <w:rsid w:val="009C6FE8"/>
    <w:rsid w:val="00AB2BE7"/>
    <w:rsid w:val="00B44F05"/>
    <w:rsid w:val="00BB6267"/>
    <w:rsid w:val="00C52AE0"/>
    <w:rsid w:val="00C5770B"/>
    <w:rsid w:val="00D00BAE"/>
    <w:rsid w:val="00D571EC"/>
    <w:rsid w:val="00E43BFE"/>
    <w:rsid w:val="00F23EB3"/>
    <w:rsid w:val="00F7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56659"/>
  <w15:chartTrackingRefBased/>
  <w15:docId w15:val="{5A5678C9-E80A-40AF-9508-FC2028BC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E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52AE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52AE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908C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F2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F230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F2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F23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ctronic-visa.kdmid.ru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 Lin</dc:creator>
  <cp:keywords/>
  <dc:description/>
  <cp:lastModifiedBy>李宁</cp:lastModifiedBy>
  <cp:revision>9</cp:revision>
  <dcterms:created xsi:type="dcterms:W3CDTF">2024-10-16T01:04:00Z</dcterms:created>
  <dcterms:modified xsi:type="dcterms:W3CDTF">2024-10-29T07:42:00Z</dcterms:modified>
</cp:coreProperties>
</file>